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50C2" w:rsidRDefault="00CA50C2" w:rsidP="00CA50C2">
      <w:pPr>
        <w:rPr>
          <w:rFonts w:ascii="Arial" w:hAnsi="Arial" w:cs="Arial"/>
          <w:b/>
          <w:sz w:val="40"/>
        </w:rPr>
      </w:pPr>
      <w:r w:rsidRPr="00340C3E">
        <w:rPr>
          <w:rFonts w:ascii="Britannic Bold" w:eastAsia="Times New Roman" w:hAnsi="Britannic Bold"/>
          <w:noProof/>
          <w:sz w:val="32"/>
          <w:szCs w:val="32"/>
          <w:lang w:eastAsia="en-AU"/>
        </w:rPr>
        <w:drawing>
          <wp:anchor distT="0" distB="0" distL="114300" distR="114300" simplePos="0" relativeHeight="251662336" behindDoc="0" locked="0" layoutInCell="1" allowOverlap="1" wp14:anchorId="5BE3D542" wp14:editId="4E793A2A">
            <wp:simplePos x="0" y="0"/>
            <wp:positionH relativeFrom="column">
              <wp:posOffset>-637540</wp:posOffset>
            </wp:positionH>
            <wp:positionV relativeFrom="paragraph">
              <wp:posOffset>156826</wp:posOffset>
            </wp:positionV>
            <wp:extent cx="814070" cy="1017270"/>
            <wp:effectExtent l="0" t="0" r="5080" b="0"/>
            <wp:wrapNone/>
            <wp:docPr id="8" name="Picture 8" descr="06217DDA-E996-484B-9241-C9F95EDF6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6217DDA-E996-484B-9241-C9F95EDF65C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0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50C2" w:rsidRDefault="00CA50C2" w:rsidP="00CA50C2">
      <w:pPr>
        <w:jc w:val="center"/>
        <w:rPr>
          <w:rFonts w:ascii="Arial" w:hAnsi="Arial" w:cs="Arial"/>
          <w:b/>
          <w:sz w:val="40"/>
        </w:rPr>
      </w:pPr>
    </w:p>
    <w:p w:rsidR="00CA50C2" w:rsidRDefault="00CA50C2" w:rsidP="00CA50C2">
      <w:pPr>
        <w:jc w:val="center"/>
        <w:rPr>
          <w:rFonts w:ascii="Arial" w:hAnsi="Arial" w:cs="Arial"/>
          <w:b/>
          <w:sz w:val="40"/>
        </w:rPr>
      </w:pPr>
    </w:p>
    <w:p w:rsidR="00CA50C2" w:rsidRPr="00E978D9" w:rsidRDefault="00CA50C2" w:rsidP="00CA50C2">
      <w:pPr>
        <w:jc w:val="center"/>
        <w:rPr>
          <w:rFonts w:ascii="Arial" w:hAnsi="Arial" w:cs="Arial"/>
          <w:b/>
          <w:sz w:val="40"/>
        </w:rPr>
      </w:pPr>
      <w:r w:rsidRPr="00E978D9">
        <w:rPr>
          <w:rFonts w:ascii="Arial" w:hAnsi="Arial" w:cs="Arial"/>
          <w:b/>
          <w:sz w:val="40"/>
        </w:rPr>
        <w:t>Year 12 Human Biology</w:t>
      </w:r>
    </w:p>
    <w:p w:rsidR="00CA50C2" w:rsidRPr="00B53832" w:rsidRDefault="00CA50C2" w:rsidP="00CA50C2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Inquiry Assessment</w:t>
      </w:r>
      <w:r w:rsidRPr="00B53832">
        <w:rPr>
          <w:rFonts w:ascii="Arial" w:hAnsi="Arial" w:cs="Arial"/>
          <w:b/>
          <w:sz w:val="36"/>
        </w:rPr>
        <w:t xml:space="preserve">: </w:t>
      </w:r>
      <w:r>
        <w:rPr>
          <w:rFonts w:ascii="Arial" w:hAnsi="Arial" w:cs="Arial"/>
          <w:b/>
          <w:sz w:val="36"/>
        </w:rPr>
        <w:t>Human Evolution</w:t>
      </w:r>
    </w:p>
    <w:p w:rsidR="00CA50C2" w:rsidRPr="00E978D9" w:rsidRDefault="00CA50C2" w:rsidP="00CA50C2">
      <w:pPr>
        <w:jc w:val="center"/>
        <w:rPr>
          <w:rFonts w:ascii="Arial" w:hAnsi="Arial" w:cs="Arial"/>
          <w:b/>
          <w:sz w:val="32"/>
        </w:rPr>
      </w:pPr>
    </w:p>
    <w:p w:rsidR="00CA50C2" w:rsidRPr="00E978D9" w:rsidRDefault="00CA50C2" w:rsidP="00CA50C2">
      <w:pPr>
        <w:jc w:val="center"/>
        <w:rPr>
          <w:rFonts w:ascii="Arial" w:hAnsi="Arial" w:cs="Arial"/>
          <w:b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50C2" w:rsidRPr="00E978D9" w:rsidTr="00CA50C2">
        <w:trPr>
          <w:trHeight w:val="665"/>
        </w:trPr>
        <w:tc>
          <w:tcPr>
            <w:tcW w:w="8522" w:type="dxa"/>
            <w:vAlign w:val="bottom"/>
          </w:tcPr>
          <w:p w:rsidR="00CA50C2" w:rsidRPr="00E978D9" w:rsidRDefault="00CA50C2" w:rsidP="00CA50C2">
            <w:pPr>
              <w:rPr>
                <w:rFonts w:ascii="Arial" w:hAnsi="Arial" w:cs="Arial"/>
                <w:sz w:val="48"/>
              </w:rPr>
            </w:pPr>
            <w:r>
              <w:rPr>
                <w:rFonts w:ascii="Arial" w:hAnsi="Arial" w:cs="Arial"/>
                <w:sz w:val="32"/>
              </w:rPr>
              <w:t>N</w:t>
            </w:r>
            <w:r w:rsidRPr="00E978D9">
              <w:rPr>
                <w:rFonts w:ascii="Arial" w:hAnsi="Arial" w:cs="Arial"/>
                <w:sz w:val="32"/>
              </w:rPr>
              <w:t>ame:</w:t>
            </w:r>
            <w:r w:rsidRPr="00E978D9">
              <w:rPr>
                <w:rFonts w:ascii="Arial" w:hAnsi="Arial" w:cs="Arial"/>
                <w:sz w:val="48"/>
              </w:rPr>
              <w:t xml:space="preserve"> </w:t>
            </w:r>
          </w:p>
        </w:tc>
      </w:tr>
      <w:tr w:rsidR="00CA50C2" w:rsidRPr="00E978D9" w:rsidTr="00CA50C2">
        <w:trPr>
          <w:trHeight w:val="702"/>
        </w:trPr>
        <w:tc>
          <w:tcPr>
            <w:tcW w:w="8522" w:type="dxa"/>
            <w:vAlign w:val="bottom"/>
          </w:tcPr>
          <w:p w:rsidR="00CA50C2" w:rsidRPr="00E978D9" w:rsidRDefault="00CA50C2" w:rsidP="00CA50C2">
            <w:pPr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>Teacher:</w:t>
            </w:r>
          </w:p>
        </w:tc>
      </w:tr>
    </w:tbl>
    <w:p w:rsidR="00CA50C2" w:rsidRPr="00E978D9" w:rsidRDefault="00CA50C2" w:rsidP="00CA50C2">
      <w:pPr>
        <w:jc w:val="center"/>
        <w:rPr>
          <w:rFonts w:ascii="Arial" w:hAnsi="Arial" w:cs="Arial"/>
          <w:b/>
          <w:sz w:val="32"/>
        </w:rPr>
      </w:pPr>
    </w:p>
    <w:p w:rsidR="00CA50C2" w:rsidRPr="00E978D9" w:rsidRDefault="00CA50C2" w:rsidP="00CA50C2">
      <w:pPr>
        <w:jc w:val="center"/>
        <w:rPr>
          <w:rFonts w:ascii="Arial" w:hAnsi="Arial" w:cs="Arial"/>
          <w:b/>
          <w:sz w:val="32"/>
        </w:rPr>
      </w:pPr>
    </w:p>
    <w:p w:rsidR="00CA50C2" w:rsidRPr="00E978D9" w:rsidRDefault="00CA50C2" w:rsidP="00CA50C2">
      <w:pPr>
        <w:rPr>
          <w:rFonts w:ascii="Arial" w:hAnsi="Arial" w:cs="Arial"/>
          <w:b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2551"/>
        <w:gridCol w:w="2592"/>
        <w:gridCol w:w="1853"/>
      </w:tblGrid>
      <w:tr w:rsidR="00CA50C2" w:rsidRPr="00E978D9" w:rsidTr="00CA50C2">
        <w:tc>
          <w:tcPr>
            <w:tcW w:w="1526" w:type="dxa"/>
          </w:tcPr>
          <w:p w:rsidR="00CA50C2" w:rsidRPr="00E978D9" w:rsidRDefault="00CA50C2" w:rsidP="00CA50C2">
            <w:pPr>
              <w:rPr>
                <w:rFonts w:ascii="Arial" w:hAnsi="Arial" w:cs="Arial"/>
                <w:sz w:val="32"/>
              </w:rPr>
            </w:pPr>
          </w:p>
        </w:tc>
        <w:tc>
          <w:tcPr>
            <w:tcW w:w="2551" w:type="dxa"/>
          </w:tcPr>
          <w:p w:rsidR="00CA50C2" w:rsidRPr="00E978D9" w:rsidRDefault="00CA50C2" w:rsidP="00CA50C2">
            <w:pPr>
              <w:jc w:val="center"/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 xml:space="preserve">Marks </w:t>
            </w:r>
            <w:r>
              <w:rPr>
                <w:rFonts w:ascii="Arial" w:hAnsi="Arial" w:cs="Arial"/>
                <w:sz w:val="32"/>
              </w:rPr>
              <w:t>Received</w:t>
            </w:r>
          </w:p>
        </w:tc>
        <w:tc>
          <w:tcPr>
            <w:tcW w:w="2592" w:type="dxa"/>
          </w:tcPr>
          <w:p w:rsidR="00CA50C2" w:rsidRPr="00E978D9" w:rsidRDefault="00CA50C2" w:rsidP="00CA50C2">
            <w:pPr>
              <w:jc w:val="center"/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 xml:space="preserve">Marks Available </w:t>
            </w:r>
          </w:p>
        </w:tc>
        <w:tc>
          <w:tcPr>
            <w:tcW w:w="1853" w:type="dxa"/>
          </w:tcPr>
          <w:p w:rsidR="00CA50C2" w:rsidRPr="00E978D9" w:rsidRDefault="00CA50C2" w:rsidP="00CA50C2">
            <w:pPr>
              <w:jc w:val="center"/>
              <w:rPr>
                <w:rFonts w:ascii="Arial" w:hAnsi="Arial" w:cs="Arial"/>
                <w:sz w:val="32"/>
              </w:rPr>
            </w:pPr>
            <w:r>
              <w:rPr>
                <w:rFonts w:ascii="Arial" w:hAnsi="Arial" w:cs="Arial"/>
                <w:sz w:val="32"/>
              </w:rPr>
              <w:t>Percentage</w:t>
            </w:r>
          </w:p>
        </w:tc>
      </w:tr>
      <w:tr w:rsidR="00CA50C2" w:rsidRPr="00E978D9" w:rsidTr="00CA50C2">
        <w:tc>
          <w:tcPr>
            <w:tcW w:w="1526" w:type="dxa"/>
          </w:tcPr>
          <w:p w:rsidR="00CA50C2" w:rsidRDefault="00CA50C2" w:rsidP="00CA50C2">
            <w:pPr>
              <w:rPr>
                <w:rFonts w:ascii="Arial" w:hAnsi="Arial" w:cs="Arial"/>
                <w:sz w:val="32"/>
              </w:rPr>
            </w:pPr>
          </w:p>
          <w:p w:rsidR="00CA50C2" w:rsidRDefault="00CA50C2" w:rsidP="00CA50C2">
            <w:pPr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>Total</w:t>
            </w:r>
          </w:p>
          <w:p w:rsidR="00CA50C2" w:rsidRPr="00E978D9" w:rsidRDefault="00CA50C2" w:rsidP="00CA50C2">
            <w:pPr>
              <w:rPr>
                <w:rFonts w:ascii="Arial" w:hAnsi="Arial" w:cs="Arial"/>
                <w:sz w:val="32"/>
              </w:rPr>
            </w:pPr>
          </w:p>
        </w:tc>
        <w:tc>
          <w:tcPr>
            <w:tcW w:w="2551" w:type="dxa"/>
          </w:tcPr>
          <w:p w:rsidR="00CA50C2" w:rsidRDefault="00CA50C2" w:rsidP="00CA50C2">
            <w:pPr>
              <w:jc w:val="center"/>
              <w:rPr>
                <w:rFonts w:ascii="Arial" w:hAnsi="Arial" w:cs="Arial"/>
                <w:sz w:val="32"/>
              </w:rPr>
            </w:pPr>
          </w:p>
          <w:p w:rsidR="00CA50C2" w:rsidRPr="00E978D9" w:rsidRDefault="00CA50C2" w:rsidP="00CA50C2">
            <w:pPr>
              <w:jc w:val="center"/>
              <w:rPr>
                <w:rFonts w:ascii="Arial" w:hAnsi="Arial" w:cs="Arial"/>
                <w:sz w:val="32"/>
              </w:rPr>
            </w:pPr>
          </w:p>
        </w:tc>
        <w:tc>
          <w:tcPr>
            <w:tcW w:w="2592" w:type="dxa"/>
          </w:tcPr>
          <w:p w:rsidR="00CA50C2" w:rsidRDefault="00CA50C2" w:rsidP="00CA50C2">
            <w:pPr>
              <w:rPr>
                <w:rFonts w:ascii="Arial" w:hAnsi="Arial" w:cs="Arial"/>
                <w:sz w:val="32"/>
              </w:rPr>
            </w:pPr>
          </w:p>
          <w:p w:rsidR="00CA50C2" w:rsidRPr="00E978D9" w:rsidRDefault="008D0FF0" w:rsidP="00CA50C2">
            <w:pPr>
              <w:jc w:val="center"/>
              <w:rPr>
                <w:rFonts w:ascii="Arial" w:hAnsi="Arial" w:cs="Arial"/>
                <w:sz w:val="32"/>
              </w:rPr>
            </w:pPr>
            <w:r>
              <w:rPr>
                <w:rFonts w:ascii="Arial" w:hAnsi="Arial" w:cs="Arial"/>
                <w:sz w:val="32"/>
              </w:rPr>
              <w:t>35</w:t>
            </w:r>
          </w:p>
        </w:tc>
        <w:tc>
          <w:tcPr>
            <w:tcW w:w="1853" w:type="dxa"/>
          </w:tcPr>
          <w:p w:rsidR="00CA50C2" w:rsidRPr="00E978D9" w:rsidRDefault="00CA50C2" w:rsidP="00CA50C2">
            <w:pPr>
              <w:rPr>
                <w:rFonts w:ascii="Arial" w:hAnsi="Arial" w:cs="Arial"/>
                <w:sz w:val="32"/>
              </w:rPr>
            </w:pPr>
          </w:p>
        </w:tc>
      </w:tr>
    </w:tbl>
    <w:p w:rsidR="00CA50C2" w:rsidRPr="00E978D9" w:rsidRDefault="00CA50C2" w:rsidP="00CA50C2">
      <w:pPr>
        <w:rPr>
          <w:rFonts w:ascii="Arial" w:hAnsi="Arial" w:cs="Arial"/>
          <w:sz w:val="28"/>
        </w:rPr>
      </w:pPr>
    </w:p>
    <w:p w:rsidR="00CA50C2" w:rsidRPr="00E978D9" w:rsidRDefault="00CA50C2" w:rsidP="00CA50C2">
      <w:pPr>
        <w:rPr>
          <w:rFonts w:ascii="Arial" w:hAnsi="Arial" w:cs="Arial"/>
          <w:sz w:val="28"/>
        </w:rPr>
      </w:pPr>
    </w:p>
    <w:p w:rsidR="00CA50C2" w:rsidRPr="00E978D9" w:rsidRDefault="00CA50C2" w:rsidP="00CA50C2">
      <w:pPr>
        <w:rPr>
          <w:rFonts w:ascii="Arial" w:hAnsi="Arial" w:cs="Arial"/>
          <w:sz w:val="28"/>
        </w:rPr>
      </w:pPr>
    </w:p>
    <w:p w:rsidR="00CA50C2" w:rsidRPr="00E978D9" w:rsidRDefault="00CA50C2" w:rsidP="00CA50C2">
      <w:pPr>
        <w:rPr>
          <w:rFonts w:ascii="Arial" w:hAnsi="Arial" w:cs="Arial"/>
          <w:sz w:val="28"/>
        </w:rPr>
      </w:pPr>
      <w:r w:rsidRPr="00E978D9">
        <w:rPr>
          <w:rFonts w:ascii="Arial" w:hAnsi="Arial" w:cs="Arial"/>
          <w:sz w:val="28"/>
        </w:rPr>
        <w:t>Weighting: 5%</w:t>
      </w:r>
    </w:p>
    <w:p w:rsidR="00CA50C2" w:rsidRPr="00E978D9" w:rsidRDefault="00CA50C2" w:rsidP="00CA50C2">
      <w:pPr>
        <w:rPr>
          <w:rFonts w:ascii="Arial" w:hAnsi="Arial" w:cs="Arial"/>
        </w:rPr>
      </w:pPr>
    </w:p>
    <w:p w:rsidR="00CA50C2" w:rsidRPr="00E978D9" w:rsidRDefault="00CA50C2" w:rsidP="00CA50C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w:drawing>
          <wp:inline distT="0" distB="0" distL="0" distR="0">
            <wp:extent cx="3562282" cy="2374711"/>
            <wp:effectExtent l="0" t="0" r="63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mpanzeepri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463" cy="23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C2" w:rsidRPr="00E978D9" w:rsidRDefault="00CA50C2" w:rsidP="00CA50C2">
      <w:pPr>
        <w:rPr>
          <w:rFonts w:ascii="Arial" w:hAnsi="Arial" w:cs="Arial"/>
        </w:rPr>
      </w:pPr>
    </w:p>
    <w:p w:rsidR="00CA50C2" w:rsidRPr="00E978D9" w:rsidRDefault="00CA50C2" w:rsidP="00CA50C2">
      <w:pPr>
        <w:rPr>
          <w:rFonts w:ascii="Arial" w:hAnsi="Arial" w:cs="Arial"/>
        </w:rPr>
      </w:pPr>
    </w:p>
    <w:p w:rsidR="00CA50C2" w:rsidRPr="00E978D9" w:rsidRDefault="00CA50C2" w:rsidP="00CA50C2">
      <w:pPr>
        <w:rPr>
          <w:rFonts w:ascii="Arial" w:hAnsi="Arial" w:cs="Arial"/>
        </w:rPr>
      </w:pPr>
    </w:p>
    <w:p w:rsidR="00CA50C2" w:rsidRDefault="00CA50C2" w:rsidP="00CA50C2">
      <w:pPr>
        <w:tabs>
          <w:tab w:val="left" w:pos="3480"/>
        </w:tabs>
        <w:rPr>
          <w:rFonts w:ascii="Arial" w:hAnsi="Arial" w:cs="Arial"/>
          <w:b/>
        </w:rPr>
      </w:pPr>
    </w:p>
    <w:p w:rsidR="00CA50C2" w:rsidRDefault="00CA50C2" w:rsidP="00CA50C2">
      <w:pPr>
        <w:tabs>
          <w:tab w:val="left" w:pos="3480"/>
        </w:tabs>
        <w:rPr>
          <w:rFonts w:ascii="Arial" w:hAnsi="Arial" w:cs="Arial"/>
          <w:b/>
        </w:rPr>
      </w:pPr>
    </w:p>
    <w:p w:rsidR="00CA50C2" w:rsidRDefault="00CA50C2"/>
    <w:p w:rsidR="00CA50C2" w:rsidRDefault="00CA50C2"/>
    <w:tbl>
      <w:tblPr>
        <w:tblStyle w:val="TableGrid3"/>
        <w:tblW w:w="8755" w:type="dxa"/>
        <w:tblLook w:val="04A0" w:firstRow="1" w:lastRow="0" w:firstColumn="1" w:lastColumn="0" w:noHBand="0" w:noVBand="1"/>
      </w:tblPr>
      <w:tblGrid>
        <w:gridCol w:w="2840"/>
        <w:gridCol w:w="2841"/>
        <w:gridCol w:w="3074"/>
      </w:tblGrid>
      <w:tr w:rsidR="00BE5DC6" w:rsidTr="005661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0" w:type="dxa"/>
          </w:tcPr>
          <w:p w:rsidR="00BE5DC6" w:rsidRDefault="00BE5DC6">
            <w:proofErr w:type="spellStart"/>
            <w:r>
              <w:t>Hominin</w:t>
            </w:r>
            <w:proofErr w:type="spellEnd"/>
            <w:r>
              <w:t xml:space="preserve"> Species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Years Ago (MYA)</w:t>
            </w:r>
          </w:p>
        </w:tc>
        <w:tc>
          <w:tcPr>
            <w:tcW w:w="3074" w:type="dxa"/>
          </w:tcPr>
          <w:p w:rsidR="00BE5DC6" w:rsidRDefault="00BE5DC6" w:rsidP="00566116">
            <w:pPr>
              <w:jc w:val="center"/>
            </w:pPr>
            <w:r>
              <w:t>Average Brain Volume (cm</w:t>
            </w:r>
            <w:r w:rsidRPr="00BE5DC6">
              <w:rPr>
                <w:vertAlign w:val="superscript"/>
              </w:rPr>
              <w:t>3</w:t>
            </w:r>
            <w:r>
              <w:t>)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Australopithecus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afarensis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3.5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440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Australopithecus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africanus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2.5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450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Paranthropus</w:t>
            </w:r>
            <w:proofErr w:type="spellEnd"/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robustus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2.0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520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habilis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1.8</w:t>
            </w:r>
          </w:p>
        </w:tc>
        <w:tc>
          <w:tcPr>
            <w:tcW w:w="3074" w:type="dxa"/>
          </w:tcPr>
          <w:p w:rsidR="00566116" w:rsidRDefault="00566116" w:rsidP="00566116">
            <w:pPr>
              <w:jc w:val="center"/>
            </w:pPr>
            <w:r>
              <w:t>575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>Homo erectus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1100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neanderthalensis</w:t>
            </w:r>
            <w:proofErr w:type="spellEnd"/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 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0.05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1550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8468AB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</w:t>
            </w:r>
            <w:proofErr w:type="spellStart"/>
            <w:r>
              <w:rPr>
                <w:rFonts w:ascii="Arial" w:hAnsi="Arial" w:cs="Arial"/>
                <w:i/>
                <w:sz w:val="22"/>
                <w:szCs w:val="22"/>
              </w:rPr>
              <w:t>floresi</w:t>
            </w:r>
            <w:r w:rsidR="00566116">
              <w:rPr>
                <w:rFonts w:ascii="Arial" w:hAnsi="Arial" w:cs="Arial"/>
                <w:i/>
                <w:sz w:val="22"/>
                <w:szCs w:val="22"/>
              </w:rPr>
              <w:t>e</w:t>
            </w:r>
            <w:r>
              <w:rPr>
                <w:rFonts w:ascii="Arial" w:hAnsi="Arial" w:cs="Arial"/>
                <w:i/>
                <w:sz w:val="22"/>
                <w:szCs w:val="22"/>
              </w:rPr>
              <w:t>nsis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0.095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380</w:t>
            </w:r>
          </w:p>
        </w:tc>
      </w:tr>
      <w:tr w:rsidR="00BE5DC6" w:rsidTr="00566116">
        <w:tc>
          <w:tcPr>
            <w:tcW w:w="2840" w:type="dxa"/>
          </w:tcPr>
          <w:p w:rsidR="00BE5DC6" w:rsidRDefault="00BE5DC6" w:rsidP="008468AB"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sapiens 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0.08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1450</w:t>
            </w:r>
          </w:p>
        </w:tc>
      </w:tr>
    </w:tbl>
    <w:p w:rsidR="00BE5DC6" w:rsidRDefault="00566116" w:rsidP="00566116">
      <w:pPr>
        <w:jc w:val="center"/>
      </w:pPr>
      <w:r w:rsidRPr="00566116">
        <w:rPr>
          <w:b/>
        </w:rPr>
        <w:t>Table 1:</w:t>
      </w:r>
      <w:r>
        <w:t xml:space="preserve"> Changes in </w:t>
      </w:r>
      <w:proofErr w:type="spellStart"/>
      <w:r>
        <w:t>Hominin</w:t>
      </w:r>
      <w:proofErr w:type="spellEnd"/>
      <w:r>
        <w:t xml:space="preserve"> brain volume over time</w:t>
      </w:r>
    </w:p>
    <w:p w:rsidR="00566116" w:rsidRDefault="00566116" w:rsidP="00566116">
      <w:pPr>
        <w:jc w:val="center"/>
      </w:pPr>
    </w:p>
    <w:p w:rsidR="00566116" w:rsidRDefault="00566116" w:rsidP="00566116">
      <w:pPr>
        <w:pStyle w:val="ListParagraph"/>
        <w:numPr>
          <w:ilvl w:val="0"/>
          <w:numId w:val="2"/>
        </w:numPr>
      </w:pPr>
      <w:r>
        <w:t xml:space="preserve">Plot the data from Table 1 onto the graph paper below. </w:t>
      </w:r>
      <w:r>
        <w:tab/>
      </w:r>
      <w:r>
        <w:tab/>
        <w:t>(5 marks)</w:t>
      </w:r>
    </w:p>
    <w:p w:rsidR="005A67A7" w:rsidRDefault="005A67A7" w:rsidP="00566116"/>
    <w:p w:rsidR="00566116" w:rsidRDefault="005A67A7" w:rsidP="00566116">
      <w:pPr>
        <w:rPr>
          <w:b/>
          <w:u w:val="single"/>
        </w:rPr>
      </w:pPr>
      <w:r w:rsidRPr="005A67A7">
        <w:rPr>
          <w:b/>
          <w:u w:val="single"/>
        </w:rPr>
        <w:t>Graph 1:</w:t>
      </w:r>
    </w:p>
    <w:p w:rsidR="008D416A" w:rsidRDefault="008D416A" w:rsidP="00566116">
      <w:pPr>
        <w:rPr>
          <w:b/>
          <w:u w:val="single"/>
        </w:rPr>
      </w:pPr>
    </w:p>
    <w:p w:rsidR="005A67A7" w:rsidRDefault="008A58F5" w:rsidP="00997654">
      <w:pPr>
        <w:jc w:val="center"/>
      </w:pPr>
      <w:r>
        <w:rPr>
          <w:noProof/>
          <w:lang w:eastAsia="en-AU"/>
        </w:rPr>
        <w:drawing>
          <wp:inline distT="0" distB="0" distL="0" distR="0">
            <wp:extent cx="5415148" cy="4077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114" cy="408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8A58F5" w:rsidRDefault="008A58F5" w:rsidP="00997654">
      <w:pPr>
        <w:jc w:val="center"/>
      </w:pPr>
    </w:p>
    <w:p w:rsidR="008A58F5" w:rsidRDefault="008A58F5" w:rsidP="00997654">
      <w:pPr>
        <w:jc w:val="center"/>
      </w:pPr>
    </w:p>
    <w:p w:rsidR="008D416A" w:rsidRDefault="008D416A" w:rsidP="00997654">
      <w:pPr>
        <w:jc w:val="center"/>
      </w:pPr>
    </w:p>
    <w:p w:rsidR="00566116" w:rsidRPr="003E687F" w:rsidRDefault="00566116" w:rsidP="00566116">
      <w:pPr>
        <w:rPr>
          <w:i/>
        </w:rPr>
      </w:pPr>
    </w:p>
    <w:p w:rsidR="00566116" w:rsidRDefault="00122D5C" w:rsidP="00566116">
      <w:r>
        <w:lastRenderedPageBreak/>
        <w:t>Below there a three</w:t>
      </w:r>
      <w:r w:rsidR="00566116">
        <w:t xml:space="preserve"> graphs. One compares </w:t>
      </w:r>
      <w:r w:rsidR="00997654">
        <w:t>the growth in brain</w:t>
      </w:r>
      <w:r>
        <w:t xml:space="preserve"> size of humans and chimpanzees, </w:t>
      </w:r>
      <w:r w:rsidR="00566116">
        <w:t>the other compares</w:t>
      </w:r>
      <w:r w:rsidR="00997654" w:rsidRPr="00997654">
        <w:t xml:space="preserve"> </w:t>
      </w:r>
      <w:r w:rsidR="00997654">
        <w:t xml:space="preserve">brain size and body height in the </w:t>
      </w:r>
      <w:proofErr w:type="spellStart"/>
      <w:r w:rsidR="00997654">
        <w:t>Hominin</w:t>
      </w:r>
      <w:proofErr w:type="spellEnd"/>
      <w:r w:rsidR="00997654">
        <w:t xml:space="preserve"> species</w:t>
      </w:r>
      <w:r>
        <w:t xml:space="preserve"> and the last compares the relative size of brains in a variety of mammals</w:t>
      </w:r>
      <w:r w:rsidR="00566116">
        <w:t>. Use these graphs</w:t>
      </w:r>
      <w:r w:rsidR="008468AB">
        <w:t xml:space="preserve"> as well as</w:t>
      </w:r>
      <w:r w:rsidR="00566116">
        <w:t xml:space="preserve"> the graph you have created above to answer the following questions.</w:t>
      </w:r>
    </w:p>
    <w:p w:rsidR="005A67A7" w:rsidRDefault="005A67A7" w:rsidP="00566116"/>
    <w:p w:rsidR="00DC47C3" w:rsidRDefault="005A67A7" w:rsidP="00997654">
      <w:pPr>
        <w:rPr>
          <w:b/>
          <w:u w:val="single"/>
        </w:rPr>
      </w:pPr>
      <w:r w:rsidRPr="005A67A7">
        <w:rPr>
          <w:b/>
          <w:u w:val="single"/>
        </w:rPr>
        <w:t>Graph 2:</w:t>
      </w:r>
      <w:r w:rsidR="00997654" w:rsidRPr="00997654">
        <w:rPr>
          <w:b/>
          <w:u w:val="single"/>
        </w:rPr>
        <w:t xml:space="preserve"> </w:t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5A67A7">
        <w:rPr>
          <w:b/>
          <w:u w:val="single"/>
        </w:rPr>
        <w:t>Graph 3:</w:t>
      </w:r>
    </w:p>
    <w:p w:rsidR="00997654" w:rsidRPr="005A67A7" w:rsidRDefault="00997654" w:rsidP="00997654">
      <w:pPr>
        <w:rPr>
          <w:b/>
          <w:u w:val="single"/>
        </w:rPr>
      </w:pP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="00DF42D8">
        <w:rPr>
          <w:b/>
        </w:rPr>
        <w:t xml:space="preserve">   </w:t>
      </w:r>
    </w:p>
    <w:p w:rsidR="00566116" w:rsidRPr="005A67A7" w:rsidRDefault="00DF42D8" w:rsidP="00566116">
      <w:pPr>
        <w:rPr>
          <w:b/>
          <w:u w:val="single"/>
        </w:rPr>
      </w:pPr>
      <w:r>
        <w:rPr>
          <w:noProof/>
          <w:lang w:eastAsia="en-AU"/>
        </w:rPr>
        <w:drawing>
          <wp:anchor distT="0" distB="0" distL="114300" distR="114300" simplePos="0" relativeHeight="251659264" behindDoc="1" locked="0" layoutInCell="1" allowOverlap="1" wp14:anchorId="026AFDBB" wp14:editId="5D948E1A">
            <wp:simplePos x="0" y="0"/>
            <wp:positionH relativeFrom="column">
              <wp:posOffset>2843530</wp:posOffset>
            </wp:positionH>
            <wp:positionV relativeFrom="paragraph">
              <wp:posOffset>36195</wp:posOffset>
            </wp:positionV>
            <wp:extent cx="3173095" cy="4076700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59EF02B" wp14:editId="4D7095FC">
            <wp:simplePos x="0" y="0"/>
            <wp:positionH relativeFrom="column">
              <wp:posOffset>-534690</wp:posOffset>
            </wp:positionH>
            <wp:positionV relativeFrom="paragraph">
              <wp:posOffset>32258</wp:posOffset>
            </wp:positionV>
            <wp:extent cx="3322248" cy="2542028"/>
            <wp:effectExtent l="38100" t="38100" r="31115" b="298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9" r="2930"/>
                    <a:stretch/>
                  </pic:blipFill>
                  <pic:spPr bwMode="auto">
                    <a:xfrm rot="60000">
                      <a:off x="0" y="0"/>
                      <a:ext cx="3323567" cy="254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67A7" w:rsidRDefault="005A67A7" w:rsidP="00997654"/>
    <w:p w:rsidR="005A67A7" w:rsidRDefault="005A67A7" w:rsidP="005A67A7"/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3E687F" w:rsidRDefault="003E687F" w:rsidP="003E687F">
      <w:pPr>
        <w:rPr>
          <w:b/>
          <w:u w:val="single"/>
        </w:rPr>
      </w:pPr>
    </w:p>
    <w:p w:rsidR="00997654" w:rsidRPr="003E687F" w:rsidRDefault="003E687F" w:rsidP="003E687F">
      <w:pPr>
        <w:rPr>
          <w:b/>
          <w:u w:val="single"/>
        </w:rPr>
      </w:pPr>
      <w:r w:rsidRPr="003E687F">
        <w:rPr>
          <w:b/>
          <w:u w:val="single"/>
        </w:rPr>
        <w:t>Graph 4:</w:t>
      </w:r>
    </w:p>
    <w:p w:rsidR="00997654" w:rsidRDefault="003E687F" w:rsidP="003E687F">
      <w:r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270F8992" wp14:editId="1A1D704C">
            <wp:simplePos x="0" y="0"/>
            <wp:positionH relativeFrom="column">
              <wp:posOffset>-733481</wp:posOffset>
            </wp:positionH>
            <wp:positionV relativeFrom="paragraph">
              <wp:posOffset>74295</wp:posOffset>
            </wp:positionV>
            <wp:extent cx="3609833" cy="2722728"/>
            <wp:effectExtent l="0" t="0" r="0" b="1905"/>
            <wp:wrapNone/>
            <wp:docPr id="2" name="Picture 2" descr="http://www.newsnshit.com/wp-content/uploads/2015/02/d7ab1__Brain-size-620x4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newsnshit.com/wp-content/uploads/2015/02/d7ab1__Brain-size-620x442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833" cy="272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5A67A7" w:rsidRDefault="005A67A7" w:rsidP="005A67A7">
      <w:pPr>
        <w:jc w:val="center"/>
      </w:pPr>
    </w:p>
    <w:p w:rsidR="005A67A7" w:rsidRDefault="005A67A7" w:rsidP="005A67A7"/>
    <w:p w:rsidR="00DF42D8" w:rsidRDefault="00DF42D8" w:rsidP="005A67A7"/>
    <w:p w:rsidR="00DF42D8" w:rsidRDefault="00DF42D8" w:rsidP="005A67A7"/>
    <w:p w:rsidR="00DC47C3" w:rsidRDefault="00DC47C3" w:rsidP="005A67A7"/>
    <w:p w:rsidR="00DC47C3" w:rsidRDefault="00DC47C3" w:rsidP="005A67A7"/>
    <w:p w:rsidR="00DC47C3" w:rsidRDefault="00DC47C3" w:rsidP="005A67A7"/>
    <w:p w:rsidR="00DC47C3" w:rsidRDefault="00DC47C3" w:rsidP="005A67A7"/>
    <w:p w:rsidR="003E687F" w:rsidRDefault="003E687F" w:rsidP="005A67A7"/>
    <w:p w:rsidR="003E687F" w:rsidRDefault="003E687F" w:rsidP="005A67A7"/>
    <w:p w:rsidR="003E687F" w:rsidRDefault="003E687F" w:rsidP="005A67A7"/>
    <w:p w:rsidR="00122D5C" w:rsidRDefault="00122D5C" w:rsidP="00122D5C">
      <w:pPr>
        <w:pStyle w:val="ListParagraph"/>
        <w:numPr>
          <w:ilvl w:val="0"/>
          <w:numId w:val="2"/>
        </w:numPr>
      </w:pPr>
      <w:r>
        <w:t xml:space="preserve">Describe the evolutionary trend that Graph 1 illustrates.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(2 marks)</w:t>
      </w:r>
    </w:p>
    <w:p w:rsidR="00122D5C" w:rsidRDefault="00122D5C" w:rsidP="00122D5C">
      <w:pPr>
        <w:pStyle w:val="ListParagraph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122D5C" w:rsidRPr="00376E1F" w:rsidTr="00C264F2">
        <w:tc>
          <w:tcPr>
            <w:tcW w:w="8522" w:type="dxa"/>
          </w:tcPr>
          <w:p w:rsidR="00122D5C" w:rsidRPr="00376E1F" w:rsidRDefault="00122D5C" w:rsidP="00C264F2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More recently evolved species have larger brain volume (1 mark)</w:t>
            </w:r>
          </w:p>
        </w:tc>
      </w:tr>
      <w:tr w:rsidR="00122D5C" w:rsidRPr="00376E1F" w:rsidTr="00C264F2">
        <w:tc>
          <w:tcPr>
            <w:tcW w:w="8522" w:type="dxa"/>
          </w:tcPr>
          <w:p w:rsidR="00122D5C" w:rsidRPr="00376E1F" w:rsidRDefault="00122D5C" w:rsidP="00C264F2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 xml:space="preserve">• Outlier – </w:t>
            </w:r>
            <w:r>
              <w:rPr>
                <w:i/>
                <w:color w:val="FF0000"/>
                <w:sz w:val="28"/>
              </w:rPr>
              <w:t xml:space="preserve">Homo </w:t>
            </w:r>
            <w:proofErr w:type="spellStart"/>
            <w:r>
              <w:rPr>
                <w:i/>
                <w:color w:val="FF0000"/>
                <w:sz w:val="28"/>
              </w:rPr>
              <w:t>floresiensis</w:t>
            </w:r>
            <w:proofErr w:type="spellEnd"/>
            <w:r>
              <w:rPr>
                <w:i/>
                <w:color w:val="FF0000"/>
                <w:sz w:val="28"/>
              </w:rPr>
              <w:t xml:space="preserve"> </w:t>
            </w:r>
            <w:r>
              <w:rPr>
                <w:color w:val="FF0000"/>
                <w:sz w:val="28"/>
              </w:rPr>
              <w:t>(1 mark)</w:t>
            </w:r>
          </w:p>
        </w:tc>
      </w:tr>
      <w:tr w:rsidR="00122D5C" w:rsidRPr="00376E1F" w:rsidTr="00C264F2">
        <w:tc>
          <w:tcPr>
            <w:tcW w:w="8522" w:type="dxa"/>
          </w:tcPr>
          <w:p w:rsidR="00122D5C" w:rsidRPr="00376E1F" w:rsidRDefault="008A58F5" w:rsidP="00C264F2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Exponentially increases</w:t>
            </w:r>
          </w:p>
        </w:tc>
      </w:tr>
    </w:tbl>
    <w:p w:rsidR="008F7F13" w:rsidRDefault="008F7F13" w:rsidP="005A67A7"/>
    <w:p w:rsidR="008A58F5" w:rsidRDefault="008A58F5" w:rsidP="005A67A7"/>
    <w:p w:rsidR="00566116" w:rsidRDefault="00566116" w:rsidP="00122D5C">
      <w:pPr>
        <w:pStyle w:val="ListParagraph"/>
        <w:numPr>
          <w:ilvl w:val="0"/>
          <w:numId w:val="2"/>
        </w:numPr>
      </w:pPr>
      <w:r>
        <w:lastRenderedPageBreak/>
        <w:t xml:space="preserve">Comment on the significance of brain/body size </w:t>
      </w:r>
      <w:r w:rsidRPr="008A58F5">
        <w:rPr>
          <w:highlight w:val="yellow"/>
        </w:rPr>
        <w:t>growth curve</w:t>
      </w:r>
      <w:r>
        <w:t xml:space="preserve"> in humans compared to chimpanzees. Explain a potential reason for this difference.</w:t>
      </w:r>
    </w:p>
    <w:p w:rsidR="00566116" w:rsidRDefault="008468AB" w:rsidP="00566116">
      <w:pPr>
        <w:ind w:left="6480" w:firstLine="720"/>
      </w:pPr>
      <w:r>
        <w:t>(4</w:t>
      </w:r>
      <w:r w:rsidR="00566116">
        <w:t xml:space="preserve"> marks)</w:t>
      </w:r>
    </w:p>
    <w:p w:rsidR="00DC47C3" w:rsidRDefault="00DC47C3" w:rsidP="00566116">
      <w:pPr>
        <w:ind w:left="6480" w:firstLine="720"/>
      </w:pPr>
    </w:p>
    <w:tbl>
      <w:tblPr>
        <w:tblStyle w:val="TableGrid"/>
        <w:tblW w:w="903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39"/>
      </w:tblGrid>
      <w:tr w:rsidR="008F7F13" w:rsidRPr="008F7F13" w:rsidTr="008F7F13">
        <w:tc>
          <w:tcPr>
            <w:tcW w:w="9039" w:type="dxa"/>
          </w:tcPr>
          <w:p w:rsidR="00DC47C3" w:rsidRPr="008F7F13" w:rsidRDefault="008F7F1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 xml:space="preserve">• Humans – growth of the brain continues at a </w:t>
            </w:r>
            <w:r w:rsidRPr="008F7F13">
              <w:rPr>
                <w:color w:val="FF0000"/>
                <w:sz w:val="28"/>
                <w:u w:val="single"/>
              </w:rPr>
              <w:t>high rate</w:t>
            </w:r>
            <w:r>
              <w:rPr>
                <w:color w:val="FF0000"/>
                <w:sz w:val="28"/>
              </w:rPr>
              <w:t xml:space="preserve"> for the </w:t>
            </w:r>
            <w:r w:rsidRPr="008F7F13">
              <w:rPr>
                <w:color w:val="FF0000"/>
                <w:sz w:val="28"/>
                <w:u w:val="single"/>
              </w:rPr>
              <w:t>first five years</w:t>
            </w:r>
            <w:r>
              <w:rPr>
                <w:color w:val="FF0000"/>
                <w:sz w:val="28"/>
              </w:rPr>
              <w:t xml:space="preserve"> of life (1 mark)</w:t>
            </w:r>
          </w:p>
        </w:tc>
      </w:tr>
      <w:tr w:rsidR="008F7F13" w:rsidRPr="008F7F13" w:rsidTr="008F7F13">
        <w:tc>
          <w:tcPr>
            <w:tcW w:w="9039" w:type="dxa"/>
          </w:tcPr>
          <w:p w:rsidR="00DC47C3" w:rsidRPr="008F7F13" w:rsidRDefault="008F7F1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Chimps – growth of the brain is at a high rate for the first two years of life  (1 mark)</w:t>
            </w:r>
          </w:p>
        </w:tc>
      </w:tr>
      <w:tr w:rsidR="008F7F13" w:rsidRPr="008F7F13" w:rsidTr="008F7F13">
        <w:tc>
          <w:tcPr>
            <w:tcW w:w="9039" w:type="dxa"/>
          </w:tcPr>
          <w:p w:rsidR="00DC47C3" w:rsidRPr="008F7F13" w:rsidRDefault="008F7F1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Human are more dependent on parents in the first five years of life (1mark)</w:t>
            </w:r>
          </w:p>
        </w:tc>
      </w:tr>
      <w:tr w:rsidR="008F7F13" w:rsidRPr="008F7F13" w:rsidTr="008F7F13">
        <w:tc>
          <w:tcPr>
            <w:tcW w:w="9039" w:type="dxa"/>
          </w:tcPr>
          <w:p w:rsidR="00DC47C3" w:rsidRPr="008F7F13" w:rsidRDefault="008F7F1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Chimps reach independence much earlier than humans  (1 mark)</w:t>
            </w:r>
          </w:p>
        </w:tc>
      </w:tr>
      <w:tr w:rsidR="008F7F13" w:rsidRPr="008F7F13" w:rsidTr="008F7F13">
        <w:tc>
          <w:tcPr>
            <w:tcW w:w="9039" w:type="dxa"/>
          </w:tcPr>
          <w:p w:rsidR="00DC47C3" w:rsidRPr="008F7F13" w:rsidRDefault="00DC47C3" w:rsidP="00DC47C3">
            <w:pPr>
              <w:rPr>
                <w:color w:val="FF0000"/>
                <w:sz w:val="28"/>
              </w:rPr>
            </w:pPr>
          </w:p>
        </w:tc>
      </w:tr>
    </w:tbl>
    <w:p w:rsidR="00DC47C3" w:rsidRDefault="00DC47C3" w:rsidP="00DC47C3"/>
    <w:p w:rsidR="003E687F" w:rsidRDefault="003E687F" w:rsidP="003E687F">
      <w:pPr>
        <w:ind w:left="360"/>
      </w:pPr>
      <w:r>
        <w:t>4a</w:t>
      </w:r>
      <w:proofErr w:type="gramStart"/>
      <w:r>
        <w:t>.  Explain</w:t>
      </w:r>
      <w:proofErr w:type="gramEnd"/>
      <w:r>
        <w:t xml:space="preserve"> the significance of the shapes in Graph 3 to compare </w:t>
      </w:r>
      <w:r>
        <w:rPr>
          <w:i/>
        </w:rPr>
        <w:t>H. sapiens and Australopithecines</w:t>
      </w:r>
      <w:r>
        <w:t xml:space="preserve">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(5 marks)</w:t>
      </w:r>
    </w:p>
    <w:p w:rsidR="003E687F" w:rsidRPr="00FC5A53" w:rsidRDefault="003E687F" w:rsidP="003E687F">
      <w:pPr>
        <w:ind w:left="360"/>
        <w:rPr>
          <w:sz w:val="20"/>
        </w:rPr>
      </w:pPr>
    </w:p>
    <w:tbl>
      <w:tblPr>
        <w:tblStyle w:val="TableGrid"/>
        <w:tblW w:w="903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39"/>
      </w:tblGrid>
      <w:tr w:rsidR="00FC5A53" w:rsidRPr="00FC5A53" w:rsidTr="00FC5A53">
        <w:tc>
          <w:tcPr>
            <w:tcW w:w="9039" w:type="dxa"/>
          </w:tcPr>
          <w:p w:rsidR="00FC5A53" w:rsidRDefault="00FC5A53" w:rsidP="003E687F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Shapes show the range of possible heights and brain volumes for each species (1 mark)</w:t>
            </w:r>
          </w:p>
        </w:tc>
      </w:tr>
      <w:tr w:rsidR="00FC5A53" w:rsidRPr="00FC5A53" w:rsidTr="00FC5A53">
        <w:tc>
          <w:tcPr>
            <w:tcW w:w="9039" w:type="dxa"/>
          </w:tcPr>
          <w:p w:rsidR="00FC5A53" w:rsidRDefault="00FC5A53" w:rsidP="003E687F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Height:</w:t>
            </w:r>
          </w:p>
          <w:p w:rsidR="00FC5A53" w:rsidRPr="00FC5A53" w:rsidRDefault="00FC5A53" w:rsidP="00FC5A5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 xml:space="preserve"> - </w:t>
            </w:r>
            <w:r>
              <w:rPr>
                <w:i/>
                <w:color w:val="FF0000"/>
                <w:sz w:val="28"/>
              </w:rPr>
              <w:t xml:space="preserve">H. sapiens </w:t>
            </w:r>
            <w:r>
              <w:rPr>
                <w:color w:val="FF0000"/>
                <w:sz w:val="28"/>
              </w:rPr>
              <w:t xml:space="preserve">have a taller average height than </w:t>
            </w:r>
            <w:r>
              <w:rPr>
                <w:i/>
                <w:color w:val="FF0000"/>
                <w:sz w:val="28"/>
              </w:rPr>
              <w:t xml:space="preserve">Australopithecines </w:t>
            </w:r>
            <w:r w:rsidRPr="00FC5A53">
              <w:rPr>
                <w:color w:val="FF0000"/>
              </w:rPr>
              <w:t>(1 mark)</w:t>
            </w:r>
          </w:p>
          <w:p w:rsidR="00FC5A53" w:rsidRPr="00FC5A53" w:rsidRDefault="00FC5A53" w:rsidP="00FC5A5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 Similar size ranges for height (1 mark)</w:t>
            </w:r>
          </w:p>
        </w:tc>
      </w:tr>
      <w:tr w:rsidR="00FC5A53" w:rsidRPr="00FC5A53" w:rsidTr="00FC5A53">
        <w:tc>
          <w:tcPr>
            <w:tcW w:w="9039" w:type="dxa"/>
          </w:tcPr>
          <w:p w:rsidR="003E687F" w:rsidRDefault="00FC5A53" w:rsidP="003E687F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Brain volume:</w:t>
            </w:r>
          </w:p>
          <w:p w:rsidR="00FC5A53" w:rsidRPr="00FC5A53" w:rsidRDefault="00FC5A53" w:rsidP="00FC5A53">
            <w:pPr>
              <w:pStyle w:val="ListParagraph"/>
              <w:numPr>
                <w:ilvl w:val="0"/>
                <w:numId w:val="6"/>
              </w:numPr>
              <w:rPr>
                <w:color w:val="FF0000"/>
                <w:sz w:val="28"/>
              </w:rPr>
            </w:pPr>
            <w:r>
              <w:rPr>
                <w:i/>
                <w:color w:val="FF0000"/>
                <w:sz w:val="28"/>
              </w:rPr>
              <w:t xml:space="preserve">H. sapiens </w:t>
            </w:r>
            <w:r>
              <w:rPr>
                <w:color w:val="FF0000"/>
                <w:sz w:val="28"/>
              </w:rPr>
              <w:t xml:space="preserve"> have a larger average brain volume than </w:t>
            </w:r>
            <w:r>
              <w:rPr>
                <w:i/>
                <w:color w:val="FF0000"/>
                <w:sz w:val="28"/>
              </w:rPr>
              <w:t xml:space="preserve">Australopithecines </w:t>
            </w:r>
            <w:r w:rsidRPr="00FC5A53">
              <w:rPr>
                <w:color w:val="FF0000"/>
              </w:rPr>
              <w:t>(1 mark)</w:t>
            </w:r>
          </w:p>
          <w:p w:rsidR="00FC5A53" w:rsidRPr="00FC5A53" w:rsidRDefault="00FC5A53" w:rsidP="00FC5A53">
            <w:pPr>
              <w:pStyle w:val="ListParagraph"/>
              <w:numPr>
                <w:ilvl w:val="0"/>
                <w:numId w:val="6"/>
              </w:numPr>
              <w:rPr>
                <w:color w:val="FF0000"/>
                <w:sz w:val="28"/>
              </w:rPr>
            </w:pPr>
            <w:r>
              <w:rPr>
                <w:i/>
                <w:color w:val="FF0000"/>
                <w:sz w:val="28"/>
              </w:rPr>
              <w:t xml:space="preserve">H. sapiens </w:t>
            </w:r>
            <w:r>
              <w:rPr>
                <w:color w:val="FF0000"/>
                <w:sz w:val="28"/>
              </w:rPr>
              <w:t xml:space="preserve"> have a much larger range than </w:t>
            </w:r>
            <w:r>
              <w:rPr>
                <w:i/>
                <w:color w:val="FF0000"/>
                <w:sz w:val="28"/>
              </w:rPr>
              <w:t xml:space="preserve">Australopithecines </w:t>
            </w:r>
            <w:r w:rsidRPr="00FC5A53">
              <w:rPr>
                <w:color w:val="FF0000"/>
              </w:rPr>
              <w:t>(1 mark)</w:t>
            </w:r>
          </w:p>
        </w:tc>
      </w:tr>
    </w:tbl>
    <w:p w:rsidR="003E687F" w:rsidRPr="003E687F" w:rsidRDefault="003E687F" w:rsidP="003E687F"/>
    <w:p w:rsidR="00DC47C3" w:rsidRDefault="003E687F" w:rsidP="003E687F">
      <w:pPr>
        <w:ind w:left="360"/>
      </w:pPr>
      <w:r>
        <w:t xml:space="preserve">4b. </w:t>
      </w:r>
      <w:r w:rsidR="00DC47C3">
        <w:t xml:space="preserve">Describe the </w:t>
      </w:r>
      <w:r>
        <w:t xml:space="preserve">overall </w:t>
      </w:r>
      <w:r w:rsidR="00DC47C3">
        <w:t>patterns and trends present in Graph 3.</w:t>
      </w:r>
    </w:p>
    <w:p w:rsidR="00DC47C3" w:rsidRDefault="003E687F" w:rsidP="00DC47C3">
      <w:pPr>
        <w:pStyle w:val="ListParagraph"/>
        <w:ind w:left="7200"/>
      </w:pPr>
      <w:r>
        <w:t>(3</w:t>
      </w:r>
      <w:r w:rsidR="00DC47C3">
        <w:t xml:space="preserve"> marks)</w:t>
      </w:r>
    </w:p>
    <w:p w:rsidR="00DC47C3" w:rsidRDefault="00DC47C3" w:rsidP="00DC47C3">
      <w:pPr>
        <w:pStyle w:val="ListParagraph"/>
        <w:ind w:left="720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DC47C3" w:rsidRPr="00FC5A53" w:rsidTr="00DC47C3">
        <w:tc>
          <w:tcPr>
            <w:tcW w:w="8522" w:type="dxa"/>
          </w:tcPr>
          <w:p w:rsidR="00FC5A53" w:rsidRPr="00FC5A53" w:rsidRDefault="00FC5A5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As height increases, brain volume increases (1mark)</w:t>
            </w:r>
          </w:p>
        </w:tc>
      </w:tr>
      <w:tr w:rsidR="00DC47C3" w:rsidRPr="00FC5A53" w:rsidTr="00DC47C3">
        <w:tc>
          <w:tcPr>
            <w:tcW w:w="8522" w:type="dxa"/>
          </w:tcPr>
          <w:p w:rsidR="00DC47C3" w:rsidRPr="00FC5A53" w:rsidRDefault="00FC5A5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As height increases, the range increases (1 mark) for possible brain volumes (1 mark)</w:t>
            </w:r>
          </w:p>
        </w:tc>
      </w:tr>
    </w:tbl>
    <w:p w:rsidR="008D416A" w:rsidRDefault="008D416A" w:rsidP="003E687F">
      <w:pPr>
        <w:ind w:left="360"/>
      </w:pPr>
    </w:p>
    <w:p w:rsidR="00566116" w:rsidRDefault="003E687F" w:rsidP="003E687F">
      <w:pPr>
        <w:ind w:left="360"/>
      </w:pPr>
      <w:r>
        <w:t xml:space="preserve">5a. </w:t>
      </w:r>
      <w:r w:rsidR="00451BE2">
        <w:t>With respect to stature</w:t>
      </w:r>
      <w:r w:rsidR="00DC47C3">
        <w:t xml:space="preserve"> (body size)</w:t>
      </w:r>
      <w:r w:rsidR="00451BE2">
        <w:t xml:space="preserve"> and brain size, comment on the position of </w:t>
      </w:r>
      <w:r w:rsidR="00451BE2" w:rsidRPr="003E687F">
        <w:rPr>
          <w:i/>
        </w:rPr>
        <w:t xml:space="preserve">Homo </w:t>
      </w:r>
      <w:proofErr w:type="spellStart"/>
      <w:r w:rsidR="00451BE2" w:rsidRPr="003E687F">
        <w:rPr>
          <w:i/>
        </w:rPr>
        <w:t>floresienis</w:t>
      </w:r>
      <w:proofErr w:type="spellEnd"/>
      <w:r w:rsidR="00DC47C3">
        <w:t xml:space="preserve"> with respect to other</w:t>
      </w:r>
      <w:r w:rsidR="00451BE2">
        <w:t xml:space="preserve"> </w:t>
      </w:r>
      <w:proofErr w:type="spellStart"/>
      <w:r w:rsidR="00451BE2">
        <w:t>hominins</w:t>
      </w:r>
      <w:proofErr w:type="spellEnd"/>
      <w:r w:rsidR="00451BE2">
        <w:t>.</w:t>
      </w:r>
      <w:r w:rsidR="00451BE2">
        <w:tab/>
      </w:r>
    </w:p>
    <w:p w:rsidR="00DC47C3" w:rsidRDefault="00451BE2" w:rsidP="00DC47C3">
      <w:pPr>
        <w:ind w:left="6480" w:firstLine="720"/>
      </w:pPr>
      <w:r>
        <w:t>(2 marks)</w:t>
      </w:r>
    </w:p>
    <w:p w:rsidR="00DC47C3" w:rsidRDefault="00DC47C3" w:rsidP="00DC47C3">
      <w:pPr>
        <w:ind w:left="6480" w:firstLine="720"/>
      </w:pPr>
    </w:p>
    <w:tbl>
      <w:tblPr>
        <w:tblStyle w:val="TableGrid"/>
        <w:tblW w:w="889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897"/>
      </w:tblGrid>
      <w:tr w:rsidR="00FC5A53" w:rsidRPr="00FC5A53" w:rsidTr="00FC5A53">
        <w:tc>
          <w:tcPr>
            <w:tcW w:w="8897" w:type="dxa"/>
          </w:tcPr>
          <w:p w:rsidR="00FC5A53" w:rsidRPr="00FC5A53" w:rsidRDefault="00FC5A5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 xml:space="preserve">• Smallest body size and brain volume compared to other </w:t>
            </w:r>
            <w:proofErr w:type="spellStart"/>
            <w:r>
              <w:rPr>
                <w:color w:val="FF0000"/>
                <w:sz w:val="28"/>
              </w:rPr>
              <w:t>Hominins</w:t>
            </w:r>
            <w:proofErr w:type="spellEnd"/>
            <w:r>
              <w:rPr>
                <w:color w:val="FF0000"/>
                <w:sz w:val="28"/>
              </w:rPr>
              <w:t xml:space="preserve"> (1 mark)</w:t>
            </w:r>
          </w:p>
        </w:tc>
      </w:tr>
      <w:tr w:rsidR="00FC5A53" w:rsidRPr="00FC5A53" w:rsidTr="00FC5A53">
        <w:tc>
          <w:tcPr>
            <w:tcW w:w="8897" w:type="dxa"/>
          </w:tcPr>
          <w:p w:rsidR="00DC47C3" w:rsidRPr="00FC5A53" w:rsidRDefault="00FC5A5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Smallest range for brain volume and body size (1 mark)</w:t>
            </w:r>
          </w:p>
        </w:tc>
      </w:tr>
    </w:tbl>
    <w:p w:rsidR="00DC47C3" w:rsidRDefault="00DC47C3" w:rsidP="00DC47C3"/>
    <w:p w:rsidR="00451BE2" w:rsidRDefault="003E687F" w:rsidP="003E687F">
      <w:pPr>
        <w:ind w:left="360"/>
      </w:pPr>
      <w:r>
        <w:t xml:space="preserve">5b. </w:t>
      </w:r>
      <w:r w:rsidR="00451BE2">
        <w:t xml:space="preserve">Comment on the significance of the </w:t>
      </w:r>
      <w:r w:rsidR="00DC47C3">
        <w:t xml:space="preserve">tools discovered in the </w:t>
      </w:r>
      <w:r w:rsidR="00451BE2">
        <w:t>Flores find mention below graph 3.</w:t>
      </w:r>
    </w:p>
    <w:p w:rsidR="00451BE2" w:rsidRDefault="00451BE2" w:rsidP="00451BE2">
      <w:pPr>
        <w:pStyle w:val="ListParagraph"/>
        <w:ind w:left="7200"/>
      </w:pPr>
      <w:r>
        <w:t>(2 marks)</w:t>
      </w:r>
    </w:p>
    <w:p w:rsidR="00DC47C3" w:rsidRDefault="00DC47C3" w:rsidP="00451BE2">
      <w:pPr>
        <w:pStyle w:val="ListParagraph"/>
        <w:ind w:left="720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FC5A53" w:rsidRPr="00FC5A53" w:rsidTr="00DC47C3">
        <w:tc>
          <w:tcPr>
            <w:tcW w:w="8522" w:type="dxa"/>
          </w:tcPr>
          <w:p w:rsidR="00DC47C3" w:rsidRPr="00FC5A53" w:rsidRDefault="00FC5A5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 xml:space="preserve">• Advanced stone tools found with fossilised </w:t>
            </w:r>
            <w:r>
              <w:rPr>
                <w:i/>
                <w:color w:val="FF0000"/>
                <w:sz w:val="28"/>
              </w:rPr>
              <w:t xml:space="preserve">H. </w:t>
            </w:r>
            <w:proofErr w:type="spellStart"/>
            <w:r>
              <w:rPr>
                <w:i/>
                <w:color w:val="FF0000"/>
                <w:sz w:val="28"/>
              </w:rPr>
              <w:t>floresiensis</w:t>
            </w:r>
            <w:proofErr w:type="spellEnd"/>
            <w:r>
              <w:rPr>
                <w:color w:val="FF0000"/>
                <w:sz w:val="28"/>
              </w:rPr>
              <w:t xml:space="preserve"> remains</w:t>
            </w:r>
          </w:p>
        </w:tc>
      </w:tr>
      <w:tr w:rsidR="00FC5A53" w:rsidRPr="00FC5A53" w:rsidTr="00DC47C3">
        <w:tc>
          <w:tcPr>
            <w:tcW w:w="8522" w:type="dxa"/>
          </w:tcPr>
          <w:p w:rsidR="00DC47C3" w:rsidRPr="00FC5A53" w:rsidRDefault="00FC5A53" w:rsidP="00DC47C3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Suggests that brain volume may not be the best indicator of intelligence (1 mark)</w:t>
            </w:r>
          </w:p>
        </w:tc>
      </w:tr>
    </w:tbl>
    <w:p w:rsidR="00DC47C3" w:rsidRDefault="00DC47C3" w:rsidP="00DC47C3"/>
    <w:p w:rsidR="00451BE2" w:rsidRDefault="00451BE2" w:rsidP="00451BE2"/>
    <w:p w:rsidR="00451BE2" w:rsidRDefault="00451BE2" w:rsidP="003E687F">
      <w:pPr>
        <w:pStyle w:val="ListParagraph"/>
        <w:numPr>
          <w:ilvl w:val="0"/>
          <w:numId w:val="4"/>
        </w:numPr>
      </w:pPr>
      <w:r>
        <w:t xml:space="preserve">Two parts of the brain; </w:t>
      </w:r>
      <w:proofErr w:type="spellStart"/>
      <w:r>
        <w:t>Broca’s</w:t>
      </w:r>
      <w:proofErr w:type="spellEnd"/>
      <w:r>
        <w:t xml:space="preserve"> area and Wernicke’s area have become highly developed in human</w:t>
      </w:r>
      <w:r w:rsidR="00F57128">
        <w:t>s</w:t>
      </w:r>
      <w:r>
        <w:t xml:space="preserve"> compared to other </w:t>
      </w:r>
      <w:proofErr w:type="spellStart"/>
      <w:r>
        <w:t>Hominins</w:t>
      </w:r>
      <w:proofErr w:type="spellEnd"/>
      <w:r>
        <w:t>. Describe a likely selection pressure</w:t>
      </w:r>
      <w:r w:rsidR="003E687F">
        <w:t xml:space="preserve"> that resulted in these changes and how it would provide a survival advantage.</w:t>
      </w:r>
      <w:r w:rsidR="003E687F">
        <w:tab/>
      </w:r>
      <w:r w:rsidR="003E687F">
        <w:tab/>
      </w:r>
      <w:r w:rsidR="003E687F">
        <w:tab/>
      </w:r>
      <w:r w:rsidR="003E687F">
        <w:tab/>
      </w:r>
      <w:r>
        <w:t xml:space="preserve"> </w:t>
      </w:r>
      <w:r>
        <w:tab/>
      </w:r>
      <w:r>
        <w:tab/>
      </w:r>
      <w:r>
        <w:tab/>
      </w:r>
      <w:r>
        <w:tab/>
      </w:r>
      <w:r w:rsidR="003E687F">
        <w:t>(3</w:t>
      </w:r>
      <w:r>
        <w:t xml:space="preserve"> marks)</w:t>
      </w:r>
    </w:p>
    <w:p w:rsidR="00DC47C3" w:rsidRDefault="00DC47C3" w:rsidP="00DC47C3">
      <w:pPr>
        <w:pStyle w:val="ListParagraph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CA50C2" w:rsidRPr="00CA50C2" w:rsidTr="00DC47C3">
        <w:tc>
          <w:tcPr>
            <w:tcW w:w="8522" w:type="dxa"/>
          </w:tcPr>
          <w:p w:rsidR="00CA50C2" w:rsidRPr="00CA50C2" w:rsidRDefault="00CA50C2" w:rsidP="008468AB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Selection pressure is for language ability (1 mark)</w:t>
            </w:r>
          </w:p>
        </w:tc>
      </w:tr>
      <w:tr w:rsidR="00CA50C2" w:rsidRPr="00CA50C2" w:rsidTr="00DC47C3">
        <w:tc>
          <w:tcPr>
            <w:tcW w:w="8522" w:type="dxa"/>
          </w:tcPr>
          <w:p w:rsidR="00DC47C3" w:rsidRPr="00CA50C2" w:rsidRDefault="00CA50C2" w:rsidP="008468AB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As these two parts of the brain are associated with speech (1 mark)</w:t>
            </w:r>
          </w:p>
        </w:tc>
      </w:tr>
      <w:tr w:rsidR="00CA50C2" w:rsidRPr="00CA50C2" w:rsidTr="00DC47C3">
        <w:tc>
          <w:tcPr>
            <w:tcW w:w="8522" w:type="dxa"/>
          </w:tcPr>
          <w:p w:rsidR="00DC47C3" w:rsidRPr="00CA50C2" w:rsidRDefault="00CA50C2" w:rsidP="008468AB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Survival ability: improved communication skills are advantageous when hunting / evading predators / designing shelters or tools (1 mark)</w:t>
            </w:r>
          </w:p>
        </w:tc>
      </w:tr>
    </w:tbl>
    <w:p w:rsidR="008468AB" w:rsidRDefault="008468AB" w:rsidP="008468AB"/>
    <w:p w:rsidR="00E36D1F" w:rsidRDefault="00E36D1F" w:rsidP="00E36D1F">
      <w:pPr>
        <w:pStyle w:val="ListParagraph"/>
        <w:numPr>
          <w:ilvl w:val="0"/>
          <w:numId w:val="10"/>
        </w:numPr>
      </w:pPr>
      <w:r>
        <w:t>Name one variable which would influence the average brain volumes mentioned for species in Table 1. Explain your choice.</w:t>
      </w:r>
    </w:p>
    <w:p w:rsidR="00E36D1F" w:rsidRDefault="00E36D1F" w:rsidP="00E36D1F">
      <w:pPr>
        <w:pStyle w:val="ListParagraph"/>
        <w:ind w:left="6480"/>
      </w:pPr>
      <w:r>
        <w:t>(2 marks)</w:t>
      </w:r>
    </w:p>
    <w:p w:rsidR="00E36D1F" w:rsidRDefault="00E36D1F" w:rsidP="00E36D1F">
      <w:pPr>
        <w:pStyle w:val="ListParagraph"/>
        <w:ind w:left="648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E36D1F" w:rsidRPr="00E36D1F" w:rsidTr="008A58F5">
        <w:tc>
          <w:tcPr>
            <w:tcW w:w="8522" w:type="dxa"/>
          </w:tcPr>
          <w:p w:rsidR="00E36D1F" w:rsidRPr="00E36D1F" w:rsidRDefault="00E36D1F" w:rsidP="008A58F5">
            <w:pPr>
              <w:rPr>
                <w:color w:val="FF0000"/>
                <w:sz w:val="28"/>
              </w:rPr>
            </w:pPr>
            <w:r w:rsidRPr="00E36D1F">
              <w:rPr>
                <w:color w:val="FF0000"/>
                <w:sz w:val="28"/>
              </w:rPr>
              <w:t>• Age of individual</w:t>
            </w:r>
          </w:p>
        </w:tc>
      </w:tr>
      <w:tr w:rsidR="00E36D1F" w:rsidRPr="00E36D1F" w:rsidTr="008A58F5">
        <w:tc>
          <w:tcPr>
            <w:tcW w:w="8522" w:type="dxa"/>
          </w:tcPr>
          <w:p w:rsidR="00E36D1F" w:rsidRPr="00E36D1F" w:rsidRDefault="00E36D1F" w:rsidP="008A58F5">
            <w:pPr>
              <w:rPr>
                <w:color w:val="FF0000"/>
                <w:sz w:val="28"/>
              </w:rPr>
            </w:pPr>
            <w:r w:rsidRPr="00E36D1F">
              <w:rPr>
                <w:color w:val="FF0000"/>
                <w:sz w:val="28"/>
              </w:rPr>
              <w:t>• Young children would have smaller brains than adults</w:t>
            </w:r>
            <w:r>
              <w:rPr>
                <w:color w:val="FF0000"/>
                <w:sz w:val="28"/>
              </w:rPr>
              <w:t xml:space="preserve"> (as shown in graph 3)</w:t>
            </w:r>
          </w:p>
        </w:tc>
      </w:tr>
    </w:tbl>
    <w:p w:rsidR="00DC47C3" w:rsidRDefault="00DC47C3" w:rsidP="008468AB"/>
    <w:p w:rsidR="008468AB" w:rsidRDefault="003E687F" w:rsidP="00E36D1F">
      <w:pPr>
        <w:pStyle w:val="ListParagraph"/>
        <w:numPr>
          <w:ilvl w:val="0"/>
          <w:numId w:val="10"/>
        </w:numPr>
      </w:pPr>
      <w:r>
        <w:t xml:space="preserve">Predict the expected brain volume for a </w:t>
      </w:r>
      <w:proofErr w:type="spellStart"/>
      <w:r>
        <w:t>Hominin</w:t>
      </w:r>
      <w:proofErr w:type="spellEnd"/>
      <w:r>
        <w:t xml:space="preserve"> species that evolved 1 million years ago.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 mark)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687F" w:rsidTr="003E687F">
        <w:tc>
          <w:tcPr>
            <w:tcW w:w="8522" w:type="dxa"/>
            <w:tcBorders>
              <w:top w:val="nil"/>
              <w:left w:val="nil"/>
              <w:right w:val="nil"/>
            </w:tcBorders>
          </w:tcPr>
          <w:p w:rsidR="003E687F" w:rsidRPr="00CA50C2" w:rsidRDefault="00CA50C2" w:rsidP="003E687F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800 – 900 cm</w:t>
            </w:r>
            <w:r w:rsidRPr="00CA50C2">
              <w:rPr>
                <w:color w:val="FF0000"/>
                <w:vertAlign w:val="superscript"/>
              </w:rPr>
              <w:t>3</w:t>
            </w:r>
            <w:r>
              <w:rPr>
                <w:color w:val="FF0000"/>
                <w:vertAlign w:val="superscript"/>
              </w:rPr>
              <w:t xml:space="preserve"> </w:t>
            </w:r>
            <w:r>
              <w:rPr>
                <w:color w:val="FF0000"/>
              </w:rPr>
              <w:t xml:space="preserve">  (must have units)</w:t>
            </w:r>
          </w:p>
        </w:tc>
      </w:tr>
    </w:tbl>
    <w:p w:rsidR="003E687F" w:rsidRDefault="003E687F" w:rsidP="003E687F"/>
    <w:p w:rsidR="003E687F" w:rsidRDefault="003E687F" w:rsidP="00E36D1F">
      <w:pPr>
        <w:pStyle w:val="ListParagraph"/>
        <w:numPr>
          <w:ilvl w:val="0"/>
          <w:numId w:val="10"/>
        </w:numPr>
      </w:pPr>
      <w:r>
        <w:t xml:space="preserve">Use data to explain whether relative size of the brain is indicative of intelligence.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E36D1F">
        <w:t>(3</w:t>
      </w:r>
      <w:r>
        <w:t xml:space="preserve"> marks)</w:t>
      </w:r>
    </w:p>
    <w:p w:rsidR="008D416A" w:rsidRDefault="008D416A" w:rsidP="008D416A">
      <w:pPr>
        <w:pStyle w:val="ListParagraph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3E687F" w:rsidRPr="008D416A" w:rsidTr="008D416A">
        <w:tc>
          <w:tcPr>
            <w:tcW w:w="8522" w:type="dxa"/>
          </w:tcPr>
          <w:p w:rsidR="003E687F" w:rsidRPr="00325427" w:rsidRDefault="00325427" w:rsidP="00325427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 xml:space="preserve">• No it is not indicative of intelligence </w:t>
            </w:r>
            <w:r w:rsidR="00CA50C2">
              <w:rPr>
                <w:color w:val="FF0000"/>
                <w:sz w:val="28"/>
              </w:rPr>
              <w:t>(1 mark)</w:t>
            </w:r>
          </w:p>
        </w:tc>
      </w:tr>
      <w:tr w:rsidR="003E687F" w:rsidRPr="008D416A" w:rsidTr="008D416A">
        <w:tc>
          <w:tcPr>
            <w:tcW w:w="8522" w:type="dxa"/>
          </w:tcPr>
          <w:p w:rsidR="003E687F" w:rsidRPr="00325427" w:rsidRDefault="00325427" w:rsidP="00C264F2">
            <w:pPr>
              <w:rPr>
                <w:color w:val="FF0000"/>
                <w:sz w:val="28"/>
              </w:rPr>
            </w:pPr>
            <w:r w:rsidRPr="00325427">
              <w:rPr>
                <w:color w:val="FF0000"/>
                <w:sz w:val="28"/>
              </w:rPr>
              <w:t>•</w:t>
            </w:r>
            <w:r>
              <w:rPr>
                <w:color w:val="FF0000"/>
                <w:sz w:val="28"/>
              </w:rPr>
              <w:t xml:space="preserve">The marmoset has the largest relative brain size of all species </w:t>
            </w:r>
            <w:r w:rsidR="00C264F2">
              <w:rPr>
                <w:color w:val="FF0000"/>
                <w:sz w:val="28"/>
              </w:rPr>
              <w:t>with it occupying 2.7% of its body mass</w:t>
            </w:r>
            <w:r w:rsidR="00CA50C2">
              <w:rPr>
                <w:color w:val="FF0000"/>
                <w:sz w:val="28"/>
              </w:rPr>
              <w:t xml:space="preserve"> (1 mark)</w:t>
            </w:r>
          </w:p>
        </w:tc>
      </w:tr>
      <w:tr w:rsidR="003E687F" w:rsidRPr="008D416A" w:rsidTr="008D416A">
        <w:tc>
          <w:tcPr>
            <w:tcW w:w="8522" w:type="dxa"/>
          </w:tcPr>
          <w:p w:rsidR="003E687F" w:rsidRDefault="00325427" w:rsidP="003E687F">
            <w:pPr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• But it is not considered to be more intelligent than humans (who have a smaller relative brain size</w:t>
            </w:r>
            <w:r w:rsidR="00C264F2">
              <w:rPr>
                <w:color w:val="FF0000"/>
                <w:sz w:val="28"/>
              </w:rPr>
              <w:t xml:space="preserve"> of 2% of its body mass</w:t>
            </w:r>
            <w:r>
              <w:rPr>
                <w:color w:val="FF0000"/>
                <w:sz w:val="28"/>
              </w:rPr>
              <w:t>)</w:t>
            </w:r>
            <w:r w:rsidR="00CA50C2">
              <w:rPr>
                <w:color w:val="FF0000"/>
                <w:sz w:val="28"/>
              </w:rPr>
              <w:t xml:space="preserve"> (1 mark)</w:t>
            </w:r>
          </w:p>
          <w:p w:rsidR="00C264F2" w:rsidRDefault="00C264F2" w:rsidP="003E687F">
            <w:pPr>
              <w:rPr>
                <w:color w:val="FF0000"/>
                <w:sz w:val="28"/>
              </w:rPr>
            </w:pPr>
          </w:p>
          <w:p w:rsidR="00C264F2" w:rsidRPr="00C264F2" w:rsidRDefault="0096360C" w:rsidP="0096360C">
            <w:pPr>
              <w:rPr>
                <w:b/>
                <w:i/>
                <w:color w:val="FF0000"/>
                <w:sz w:val="28"/>
              </w:rPr>
            </w:pPr>
            <w:r>
              <w:rPr>
                <w:b/>
                <w:i/>
                <w:color w:val="FF0000"/>
                <w:sz w:val="28"/>
              </w:rPr>
              <w:t>Must include data to get the</w:t>
            </w:r>
            <w:r w:rsidR="00C264F2">
              <w:rPr>
                <w:b/>
                <w:i/>
                <w:color w:val="FF0000"/>
                <w:sz w:val="28"/>
              </w:rPr>
              <w:t xml:space="preserve"> third mark.</w:t>
            </w:r>
          </w:p>
        </w:tc>
      </w:tr>
    </w:tbl>
    <w:p w:rsidR="003E687F" w:rsidRDefault="003E687F" w:rsidP="003E687F"/>
    <w:p w:rsidR="00C264F2" w:rsidRDefault="00C264F2" w:rsidP="00E36D1F">
      <w:pPr>
        <w:pStyle w:val="ListParagraph"/>
        <w:numPr>
          <w:ilvl w:val="0"/>
          <w:numId w:val="10"/>
        </w:numPr>
      </w:pPr>
      <w:r>
        <w:t>Construct a table in the space below from the data in Graph 4.</w:t>
      </w:r>
      <w:r>
        <w:tab/>
        <w:t>(2 marks)</w:t>
      </w:r>
    </w:p>
    <w:p w:rsidR="00C264F2" w:rsidRDefault="00C264F2" w:rsidP="003E687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4586"/>
      </w:tblGrid>
      <w:tr w:rsidR="00C264F2" w:rsidRPr="00C264F2" w:rsidTr="00C264F2">
        <w:tc>
          <w:tcPr>
            <w:tcW w:w="3936" w:type="dxa"/>
          </w:tcPr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Species</w:t>
            </w:r>
          </w:p>
        </w:tc>
        <w:tc>
          <w:tcPr>
            <w:tcW w:w="4586" w:type="dxa"/>
          </w:tcPr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Relative Brain Size (as a % of body mass)</w:t>
            </w:r>
          </w:p>
        </w:tc>
      </w:tr>
      <w:tr w:rsidR="00C264F2" w:rsidRPr="00C264F2" w:rsidTr="00C264F2">
        <w:tc>
          <w:tcPr>
            <w:tcW w:w="3936" w:type="dxa"/>
          </w:tcPr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Elephant</w:t>
            </w:r>
          </w:p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Marmoset</w:t>
            </w:r>
          </w:p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Macaque</w:t>
            </w:r>
          </w:p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 xml:space="preserve">Gorilla </w:t>
            </w:r>
          </w:p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Chimpanzee</w:t>
            </w:r>
          </w:p>
          <w:p w:rsidR="00C264F2" w:rsidRPr="00C264F2" w:rsidRDefault="00C264F2" w:rsidP="003E687F">
            <w:pPr>
              <w:rPr>
                <w:color w:val="FF0000"/>
              </w:rPr>
            </w:pPr>
            <w:r w:rsidRPr="00C264F2">
              <w:rPr>
                <w:color w:val="FF0000"/>
              </w:rPr>
              <w:t>Human</w:t>
            </w:r>
          </w:p>
        </w:tc>
        <w:tc>
          <w:tcPr>
            <w:tcW w:w="4586" w:type="dxa"/>
          </w:tcPr>
          <w:p w:rsidR="00C264F2" w:rsidRPr="00C264F2" w:rsidRDefault="00C264F2" w:rsidP="00C264F2">
            <w:pPr>
              <w:jc w:val="center"/>
              <w:rPr>
                <w:color w:val="FF0000"/>
              </w:rPr>
            </w:pPr>
            <w:r w:rsidRPr="00C264F2">
              <w:rPr>
                <w:color w:val="FF0000"/>
              </w:rPr>
              <w:t>0.1</w:t>
            </w:r>
          </w:p>
          <w:p w:rsidR="00C264F2" w:rsidRPr="00C264F2" w:rsidRDefault="00C264F2" w:rsidP="00C264F2">
            <w:pPr>
              <w:jc w:val="center"/>
              <w:rPr>
                <w:color w:val="FF0000"/>
              </w:rPr>
            </w:pPr>
            <w:r w:rsidRPr="00C264F2">
              <w:rPr>
                <w:color w:val="FF0000"/>
              </w:rPr>
              <w:t>2.7</w:t>
            </w:r>
          </w:p>
          <w:p w:rsidR="00C264F2" w:rsidRPr="00C264F2" w:rsidRDefault="00C264F2" w:rsidP="00C264F2">
            <w:pPr>
              <w:jc w:val="center"/>
              <w:rPr>
                <w:color w:val="FF0000"/>
              </w:rPr>
            </w:pPr>
            <w:r w:rsidRPr="00C264F2">
              <w:rPr>
                <w:color w:val="FF0000"/>
              </w:rPr>
              <w:t>1.2</w:t>
            </w:r>
          </w:p>
          <w:p w:rsidR="00C264F2" w:rsidRPr="00C264F2" w:rsidRDefault="00C264F2" w:rsidP="00C264F2">
            <w:pPr>
              <w:jc w:val="center"/>
              <w:rPr>
                <w:color w:val="FF0000"/>
              </w:rPr>
            </w:pPr>
            <w:r w:rsidRPr="00C264F2">
              <w:rPr>
                <w:color w:val="FF0000"/>
              </w:rPr>
              <w:t>0.5</w:t>
            </w:r>
          </w:p>
          <w:p w:rsidR="00C264F2" w:rsidRPr="00C264F2" w:rsidRDefault="00C264F2" w:rsidP="00C264F2">
            <w:pPr>
              <w:jc w:val="center"/>
              <w:rPr>
                <w:color w:val="FF0000"/>
              </w:rPr>
            </w:pPr>
            <w:r w:rsidRPr="00C264F2">
              <w:rPr>
                <w:color w:val="FF0000"/>
              </w:rPr>
              <w:t>0.8</w:t>
            </w:r>
          </w:p>
          <w:p w:rsidR="00C264F2" w:rsidRPr="00C264F2" w:rsidRDefault="00C264F2" w:rsidP="00C264F2">
            <w:pPr>
              <w:jc w:val="center"/>
              <w:rPr>
                <w:color w:val="FF0000"/>
              </w:rPr>
            </w:pPr>
            <w:r w:rsidRPr="00C264F2">
              <w:rPr>
                <w:color w:val="FF0000"/>
              </w:rPr>
              <w:t>2.0</w:t>
            </w:r>
          </w:p>
        </w:tc>
      </w:tr>
    </w:tbl>
    <w:p w:rsidR="00C264F2" w:rsidRDefault="00C264F2" w:rsidP="003E687F"/>
    <w:p w:rsidR="00C264F2" w:rsidRPr="00C264F2" w:rsidRDefault="00C264F2" w:rsidP="00C264F2">
      <w:pPr>
        <w:rPr>
          <w:color w:val="FF0000"/>
        </w:rPr>
      </w:pPr>
      <w:r w:rsidRPr="00C264F2">
        <w:rPr>
          <w:color w:val="FF0000"/>
        </w:rPr>
        <w:t xml:space="preserve">Species on left hand side and relative brain size on right hand side </w:t>
      </w:r>
      <w:r w:rsidRPr="00C264F2">
        <w:rPr>
          <w:color w:val="FF0000"/>
        </w:rPr>
        <w:tab/>
      </w:r>
      <w:r w:rsidRPr="00C264F2">
        <w:rPr>
          <w:color w:val="FF0000"/>
        </w:rPr>
        <w:tab/>
        <w:t>(1 mark)</w:t>
      </w:r>
    </w:p>
    <w:p w:rsidR="00C264F2" w:rsidRPr="00C264F2" w:rsidRDefault="00C264F2" w:rsidP="00C264F2">
      <w:pPr>
        <w:rPr>
          <w:color w:val="FF0000"/>
        </w:rPr>
      </w:pPr>
      <w:r w:rsidRPr="00C264F2">
        <w:rPr>
          <w:color w:val="FF0000"/>
        </w:rPr>
        <w:t xml:space="preserve">Data correctly transferred </w:t>
      </w:r>
      <w:r w:rsidRPr="00C264F2">
        <w:rPr>
          <w:color w:val="FF0000"/>
        </w:rPr>
        <w:tab/>
      </w:r>
      <w:r w:rsidRPr="00C264F2">
        <w:rPr>
          <w:color w:val="FF0000"/>
        </w:rPr>
        <w:tab/>
      </w:r>
      <w:r w:rsidRPr="00C264F2">
        <w:rPr>
          <w:color w:val="FF0000"/>
        </w:rPr>
        <w:tab/>
      </w:r>
      <w:r w:rsidRPr="00C264F2">
        <w:rPr>
          <w:color w:val="FF0000"/>
        </w:rPr>
        <w:tab/>
      </w:r>
      <w:r w:rsidRPr="00C264F2">
        <w:rPr>
          <w:color w:val="FF0000"/>
        </w:rPr>
        <w:tab/>
      </w:r>
      <w:r w:rsidRPr="00C264F2">
        <w:rPr>
          <w:color w:val="FF0000"/>
        </w:rPr>
        <w:tab/>
      </w:r>
      <w:r w:rsidRPr="00C264F2">
        <w:rPr>
          <w:color w:val="FF0000"/>
        </w:rPr>
        <w:tab/>
        <w:t>(1 mark)</w:t>
      </w:r>
    </w:p>
    <w:p w:rsidR="00C264F2" w:rsidRDefault="00C264F2" w:rsidP="00C264F2"/>
    <w:p w:rsidR="00C264F2" w:rsidRDefault="00C264F2" w:rsidP="00E36D1F">
      <w:pPr>
        <w:pStyle w:val="ListParagraph"/>
        <w:numPr>
          <w:ilvl w:val="0"/>
          <w:numId w:val="10"/>
        </w:numPr>
      </w:pPr>
      <w:r>
        <w:t>Out of the speci</w:t>
      </w:r>
      <w:r w:rsidR="0052358F">
        <w:t>es mentioned in the table above,</w:t>
      </w:r>
      <w:bookmarkStart w:id="0" w:name="_GoBack"/>
      <w:bookmarkEnd w:id="0"/>
      <w:r>
        <w:t xml:space="preserve"> which would you expect to physically have the largest </w:t>
      </w:r>
      <w:proofErr w:type="gramStart"/>
      <w:r>
        <w:t>brain.</w:t>
      </w:r>
      <w:proofErr w:type="gramEnd"/>
      <w:r>
        <w:tab/>
      </w:r>
      <w:r>
        <w:tab/>
      </w:r>
      <w:r>
        <w:tab/>
      </w:r>
      <w:r>
        <w:tab/>
        <w:t>(1 mark)</w:t>
      </w:r>
    </w:p>
    <w:p w:rsidR="00C264F2" w:rsidRDefault="00C264F2" w:rsidP="00C264F2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802"/>
      </w:tblGrid>
      <w:tr w:rsidR="00C264F2" w:rsidTr="00C264F2">
        <w:tc>
          <w:tcPr>
            <w:tcW w:w="8522" w:type="dxa"/>
            <w:tcBorders>
              <w:top w:val="nil"/>
              <w:left w:val="nil"/>
              <w:right w:val="nil"/>
            </w:tcBorders>
          </w:tcPr>
          <w:p w:rsidR="00C264F2" w:rsidRPr="00C264F2" w:rsidRDefault="00C264F2" w:rsidP="00C264F2">
            <w:pPr>
              <w:pStyle w:val="ListParagraph"/>
              <w:ind w:left="0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Elephant</w:t>
            </w:r>
          </w:p>
        </w:tc>
      </w:tr>
    </w:tbl>
    <w:p w:rsidR="00C264F2" w:rsidRDefault="00C264F2" w:rsidP="00C264F2">
      <w:pPr>
        <w:pStyle w:val="ListParagraph"/>
      </w:pPr>
    </w:p>
    <w:p w:rsidR="00E36D1F" w:rsidRDefault="00E36D1F" w:rsidP="00E36D1F"/>
    <w:sectPr w:rsidR="00E36D1F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719E8"/>
    <w:multiLevelType w:val="hybridMultilevel"/>
    <w:tmpl w:val="C87E30C6"/>
    <w:lvl w:ilvl="0" w:tplc="669E4164">
      <w:start w:val="1"/>
      <w:numFmt w:val="bullet"/>
      <w:lvlText w:val=""/>
      <w:lvlJc w:val="left"/>
      <w:pPr>
        <w:tabs>
          <w:tab w:val="num" w:pos="357"/>
        </w:tabs>
        <w:ind w:left="357" w:hanging="357"/>
      </w:pPr>
      <w:rPr>
        <w:rFonts w:ascii="Symbol" w:hAnsi="Symbol" w:hint="default"/>
        <w:color w:val="auto"/>
        <w:sz w:val="20"/>
        <w:szCs w:val="20"/>
      </w:rPr>
    </w:lvl>
    <w:lvl w:ilvl="1" w:tplc="9EAA60DC">
      <w:start w:val="1"/>
      <w:numFmt w:val="bullet"/>
      <w:lvlText w:val=""/>
      <w:lvlJc w:val="left"/>
      <w:pPr>
        <w:tabs>
          <w:tab w:val="num" w:pos="1043"/>
        </w:tabs>
        <w:ind w:left="1043" w:hanging="360"/>
      </w:pPr>
      <w:rPr>
        <w:rFonts w:ascii="Wingdings" w:hAnsi="Wingdings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tabs>
          <w:tab w:val="num" w:pos="1763"/>
        </w:tabs>
        <w:ind w:left="17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483"/>
        </w:tabs>
        <w:ind w:left="24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03"/>
        </w:tabs>
        <w:ind w:left="32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23"/>
        </w:tabs>
        <w:ind w:left="39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43"/>
        </w:tabs>
        <w:ind w:left="46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363"/>
        </w:tabs>
        <w:ind w:left="53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083"/>
        </w:tabs>
        <w:ind w:left="6083" w:hanging="360"/>
      </w:pPr>
      <w:rPr>
        <w:rFonts w:ascii="Wingdings" w:hAnsi="Wingdings" w:hint="default"/>
      </w:rPr>
    </w:lvl>
  </w:abstractNum>
  <w:abstractNum w:abstractNumId="1">
    <w:nsid w:val="1313673E"/>
    <w:multiLevelType w:val="hybridMultilevel"/>
    <w:tmpl w:val="7CF09564"/>
    <w:lvl w:ilvl="0" w:tplc="658C3C2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0434ED"/>
    <w:multiLevelType w:val="hybridMultilevel"/>
    <w:tmpl w:val="84BE01B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59560B"/>
    <w:multiLevelType w:val="hybridMultilevel"/>
    <w:tmpl w:val="E090975A"/>
    <w:lvl w:ilvl="0" w:tplc="48BA8F3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FD70B4"/>
    <w:multiLevelType w:val="hybridMultilevel"/>
    <w:tmpl w:val="E090975A"/>
    <w:lvl w:ilvl="0" w:tplc="48BA8F3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6337AB"/>
    <w:multiLevelType w:val="hybridMultilevel"/>
    <w:tmpl w:val="E728A49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B268B9"/>
    <w:multiLevelType w:val="hybridMultilevel"/>
    <w:tmpl w:val="F36883E6"/>
    <w:lvl w:ilvl="0" w:tplc="B1B603F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0648B"/>
    <w:multiLevelType w:val="hybridMultilevel"/>
    <w:tmpl w:val="E1481DD8"/>
    <w:lvl w:ilvl="0" w:tplc="6A8295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491BD2"/>
    <w:multiLevelType w:val="hybridMultilevel"/>
    <w:tmpl w:val="91503A76"/>
    <w:lvl w:ilvl="0" w:tplc="C3CAA892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B7A664F"/>
    <w:multiLevelType w:val="hybridMultilevel"/>
    <w:tmpl w:val="5344E9A4"/>
    <w:lvl w:ilvl="0" w:tplc="28DE1194">
      <w:start w:val="2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4"/>
  </w:num>
  <w:num w:numId="5">
    <w:abstractNumId w:val="1"/>
  </w:num>
  <w:num w:numId="6">
    <w:abstractNumId w:val="8"/>
  </w:num>
  <w:num w:numId="7">
    <w:abstractNumId w:val="5"/>
  </w:num>
  <w:num w:numId="8">
    <w:abstractNumId w:val="9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5F4E"/>
    <w:rsid w:val="000363EA"/>
    <w:rsid w:val="00043623"/>
    <w:rsid w:val="000B5F4E"/>
    <w:rsid w:val="00122D5C"/>
    <w:rsid w:val="001D020D"/>
    <w:rsid w:val="00325427"/>
    <w:rsid w:val="003420C7"/>
    <w:rsid w:val="00376E1F"/>
    <w:rsid w:val="003E687F"/>
    <w:rsid w:val="00451BE2"/>
    <w:rsid w:val="0052358F"/>
    <w:rsid w:val="00566116"/>
    <w:rsid w:val="005A67A7"/>
    <w:rsid w:val="005D4B73"/>
    <w:rsid w:val="00730D5B"/>
    <w:rsid w:val="008468AB"/>
    <w:rsid w:val="008A58F5"/>
    <w:rsid w:val="008D0FF0"/>
    <w:rsid w:val="008D416A"/>
    <w:rsid w:val="008F7F13"/>
    <w:rsid w:val="0096360C"/>
    <w:rsid w:val="00997654"/>
    <w:rsid w:val="009A6F69"/>
    <w:rsid w:val="00A05123"/>
    <w:rsid w:val="00B9246C"/>
    <w:rsid w:val="00BE5DC6"/>
    <w:rsid w:val="00C264F2"/>
    <w:rsid w:val="00CA50C2"/>
    <w:rsid w:val="00D6326F"/>
    <w:rsid w:val="00DC47C3"/>
    <w:rsid w:val="00DD2937"/>
    <w:rsid w:val="00DF42D8"/>
    <w:rsid w:val="00E36D1F"/>
    <w:rsid w:val="00F57128"/>
    <w:rsid w:val="00FC5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lang w:val="en-AU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B5F4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B5F4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E5D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Columns2">
    <w:name w:val="Table Columns 2"/>
    <w:basedOn w:val="TableNormal"/>
    <w:rsid w:val="00566116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566116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5661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lang w:val="en-AU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B5F4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B5F4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E5D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Columns2">
    <w:name w:val="Table Columns 2"/>
    <w:basedOn w:val="TableNormal"/>
    <w:rsid w:val="00566116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566116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5661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microsoft.com/office/2007/relationships/hdphoto" Target="media/hdphoto1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A1831CD9</Template>
  <TotalTime>0</TotalTime>
  <Pages>6</Pages>
  <Words>771</Words>
  <Characters>4040</Characters>
  <Application>Microsoft Office Word</Application>
  <DocSecurity>4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ROBINSON Stephanie</dc:creator>
  <cp:lastModifiedBy>ROBINSON Stephanie</cp:lastModifiedBy>
  <cp:revision>2</cp:revision>
  <cp:lastPrinted>2016-08-29T02:10:00Z</cp:lastPrinted>
  <dcterms:created xsi:type="dcterms:W3CDTF">2016-09-08T01:37:00Z</dcterms:created>
  <dcterms:modified xsi:type="dcterms:W3CDTF">2016-09-08T01:37:00Z</dcterms:modified>
</cp:coreProperties>
</file>